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5A249" w14:textId="77777777" w:rsidR="00F36541" w:rsidRDefault="00F36541" w:rsidP="00F3654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eelawadee"/>
          <w:b/>
          <w:color w:val="00000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EECB3C7" wp14:editId="69B9C44A">
            <wp:simplePos x="0" y="0"/>
            <wp:positionH relativeFrom="column">
              <wp:posOffset>5186680</wp:posOffset>
            </wp:positionH>
            <wp:positionV relativeFrom="paragraph">
              <wp:posOffset>109855</wp:posOffset>
            </wp:positionV>
            <wp:extent cx="1673860" cy="517525"/>
            <wp:effectExtent l="0" t="0" r="2540" b="0"/>
            <wp:wrapSquare wrapText="bothSides"/>
            <wp:docPr id="1" name="Imagen 1" descr="C:\Users\YINA\Desktop\logo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NA\Desktop\logo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FB7D7" w14:textId="77777777" w:rsidR="00F36541" w:rsidRDefault="00F36541" w:rsidP="00F3654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eelawadee"/>
          <w:b/>
          <w:color w:val="000000"/>
        </w:rPr>
      </w:pPr>
    </w:p>
    <w:p w14:paraId="105C8D79" w14:textId="77777777" w:rsidR="00F36541" w:rsidRDefault="00F36541" w:rsidP="00F3654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eelawadee"/>
          <w:b/>
          <w:color w:val="000000"/>
        </w:rPr>
      </w:pPr>
    </w:p>
    <w:p w14:paraId="49AC10AE" w14:textId="77777777" w:rsidR="00F36541" w:rsidRDefault="00F36541" w:rsidP="00F3654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eelawadee"/>
          <w:b/>
          <w:color w:val="000000"/>
        </w:rPr>
      </w:pPr>
    </w:p>
    <w:p w14:paraId="6908C61D" w14:textId="77777777" w:rsidR="00F36541" w:rsidRDefault="00F36541" w:rsidP="00F3654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eelawadee"/>
          <w:b/>
          <w:color w:val="000000"/>
        </w:rPr>
      </w:pPr>
    </w:p>
    <w:p w14:paraId="10A53DC0" w14:textId="77777777" w:rsidR="000D2BC1" w:rsidRPr="00F36541" w:rsidRDefault="00BC3CB7" w:rsidP="00F3654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eelawadee"/>
          <w:b/>
          <w:color w:val="000000"/>
        </w:rPr>
      </w:pPr>
      <w:r w:rsidRPr="00F36541">
        <w:rPr>
          <w:rFonts w:ascii="Arial Narrow" w:hAnsi="Arial Narrow" w:cs="Leelawadee"/>
          <w:b/>
          <w:color w:val="000000"/>
        </w:rPr>
        <w:t xml:space="preserve">REQUISITOS </w:t>
      </w:r>
      <w:r w:rsidR="00B56F32" w:rsidRPr="00F36541">
        <w:rPr>
          <w:rFonts w:ascii="Arial Narrow" w:hAnsi="Arial Narrow" w:cs="Leelawadee"/>
          <w:b/>
          <w:color w:val="000000"/>
        </w:rPr>
        <w:t>AJUSTES DE COTAS Y ÁREAS</w:t>
      </w:r>
    </w:p>
    <w:p w14:paraId="2E3EA1DA" w14:textId="77777777" w:rsidR="00BC3CB7" w:rsidRPr="00F36541" w:rsidRDefault="00BC3CB7" w:rsidP="000D2BC1">
      <w:pPr>
        <w:autoSpaceDE w:val="0"/>
        <w:autoSpaceDN w:val="0"/>
        <w:adjustRightInd w:val="0"/>
        <w:spacing w:after="0" w:line="240" w:lineRule="auto"/>
        <w:rPr>
          <w:rFonts w:ascii="Arial Narrow" w:hAnsi="Arial Narrow" w:cs="Leelawadee"/>
          <w:b/>
          <w:bCs/>
          <w:i/>
          <w:iCs/>
          <w:color w:val="000000"/>
        </w:rPr>
      </w:pPr>
    </w:p>
    <w:p w14:paraId="33D3FD64" w14:textId="4D9F185A" w:rsidR="000D2BC1" w:rsidRPr="00F36541" w:rsidRDefault="000D2BC1" w:rsidP="00F6105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eelawadee"/>
          <w:color w:val="000000"/>
        </w:rPr>
      </w:pPr>
      <w:r w:rsidRPr="00F36541">
        <w:rPr>
          <w:rFonts w:ascii="Arial Narrow" w:hAnsi="Arial Narrow" w:cs="Leelawadee"/>
          <w:color w:val="000000"/>
        </w:rPr>
        <w:t xml:space="preserve">El </w:t>
      </w:r>
      <w:r w:rsidRPr="00F36541">
        <w:rPr>
          <w:rFonts w:ascii="Arial Narrow" w:hAnsi="Arial Narrow" w:cs="Leelawadee"/>
          <w:color w:val="000000"/>
          <w:u w:val="single"/>
        </w:rPr>
        <w:t>formulario único nacional</w:t>
      </w:r>
      <w:r w:rsidRPr="00F36541">
        <w:rPr>
          <w:rFonts w:ascii="Arial Narrow" w:hAnsi="Arial Narrow" w:cs="Leelawadee"/>
          <w:color w:val="000000"/>
        </w:rPr>
        <w:t xml:space="preserve"> para la solicitud de licencias debidamente diligenciado por el solicitante.</w:t>
      </w:r>
    </w:p>
    <w:p w14:paraId="1F8950A6" w14:textId="77777777" w:rsidR="004E657D" w:rsidRPr="004E657D" w:rsidRDefault="004E657D" w:rsidP="004E657D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val="es-ES_tradnl" w:eastAsia="es-ES"/>
        </w:rPr>
      </w:pPr>
      <w:r w:rsidRPr="004E657D">
        <w:rPr>
          <w:rFonts w:ascii="Arial Narrow" w:eastAsia="Times New Roman" w:hAnsi="Arial Narrow" w:cs="Arial"/>
          <w:color w:val="000000"/>
          <w:szCs w:val="24"/>
          <w:lang w:val="es-ES_tradnl" w:eastAsia="es-ES"/>
        </w:rPr>
        <w:t>Copia del documento de identidad del solicitante cuando se trate de personas naturales o certificado de existencia y representación legal, cuya fecha de expedición no sea superior a un mes, cuando se trate de personas jurídicas.</w:t>
      </w:r>
    </w:p>
    <w:p w14:paraId="078DC72F" w14:textId="1A8D83D6" w:rsidR="004E657D" w:rsidRPr="004E657D" w:rsidRDefault="004E657D" w:rsidP="004E657D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val="es-ES_tradnl" w:eastAsia="es-ES"/>
        </w:rPr>
      </w:pPr>
      <w:r w:rsidRPr="004E657D">
        <w:rPr>
          <w:rFonts w:ascii="Arial Narrow" w:eastAsia="Times New Roman" w:hAnsi="Arial Narrow" w:cs="Arial"/>
          <w:color w:val="000000"/>
          <w:szCs w:val="24"/>
          <w:lang w:val="es-ES_tradnl" w:eastAsia="es-ES"/>
        </w:rPr>
        <w:t xml:space="preserve"> </w:t>
      </w:r>
      <w:r w:rsidR="000D2BC1" w:rsidRPr="004E657D">
        <w:rPr>
          <w:rFonts w:ascii="Arial Narrow" w:hAnsi="Arial Narrow" w:cs="Leelawadee"/>
          <w:sz w:val="20"/>
        </w:rPr>
        <w:t xml:space="preserve">El  certificado de libertad y tradición </w:t>
      </w:r>
      <w:r w:rsidRPr="004E657D">
        <w:rPr>
          <w:rFonts w:ascii="Arial Narrow" w:eastAsia="Times New Roman" w:hAnsi="Arial Narrow" w:cs="Arial"/>
          <w:color w:val="000000"/>
          <w:szCs w:val="24"/>
          <w:lang w:val="es-ES_tradnl" w:eastAsia="es-ES"/>
        </w:rPr>
        <w:t>del inmueble o inmuebles objeto de la solicitud, cuya fecha de expedición no sea superior a un mes antes de la fecha de la solicitud.</w:t>
      </w:r>
    </w:p>
    <w:p w14:paraId="3FE76E2B" w14:textId="77777777" w:rsidR="000D2BC1" w:rsidRPr="00F36541" w:rsidRDefault="000D2BC1" w:rsidP="00F61052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Leelawadee"/>
        </w:rPr>
      </w:pPr>
      <w:r w:rsidRPr="00F36541">
        <w:rPr>
          <w:rFonts w:ascii="Arial Narrow" w:hAnsi="Arial Narrow" w:cs="Leelawadee"/>
        </w:rPr>
        <w:t>Copia del/los  documento  o declaración  privada  del impuesto  predial del último año en relación con el/los inmuebles.</w:t>
      </w:r>
    </w:p>
    <w:p w14:paraId="2C7A3F24" w14:textId="74B59E84" w:rsidR="000D2BC1" w:rsidRPr="004E657D" w:rsidRDefault="004E657D" w:rsidP="00F6105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Leelawadee"/>
          <w:u w:val="single"/>
        </w:rPr>
      </w:pPr>
      <w:r w:rsidRPr="004E657D">
        <w:rPr>
          <w:rFonts w:ascii="Arial Narrow" w:eastAsia="Times New Roman" w:hAnsi="Arial Narrow" w:cs="Arial"/>
          <w:color w:val="000000"/>
          <w:szCs w:val="24"/>
          <w:lang w:val="es-ES_tradnl" w:eastAsia="es-ES"/>
        </w:rPr>
        <w:t>Poder especial debidamente otorgado, ante notario o juez de la República, cuando se actúe mediante apoderado o mandatario, con la correspondiente presentación personal y copia cédula apoderado.</w:t>
      </w:r>
      <w:r w:rsidRPr="004E657D">
        <w:rPr>
          <w:rFonts w:ascii="Arial" w:eastAsia="Times New Roman" w:hAnsi="Arial" w:cs="Arial"/>
          <w:color w:val="000000"/>
          <w:szCs w:val="24"/>
          <w:lang w:val="es-ES_tradnl" w:eastAsia="es-ES"/>
        </w:rPr>
        <w:t xml:space="preserve"> </w:t>
      </w:r>
      <w:r w:rsidR="00F36541" w:rsidRPr="004E657D">
        <w:rPr>
          <w:rFonts w:ascii="Arial Narrow" w:hAnsi="Arial Narrow" w:cs="Leelawadee"/>
          <w:sz w:val="20"/>
        </w:rPr>
        <w:t xml:space="preserve"> </w:t>
      </w:r>
      <w:r w:rsidR="00F36541" w:rsidRPr="004E657D">
        <w:rPr>
          <w:rFonts w:ascii="Arial Narrow" w:hAnsi="Arial Narrow" w:cs="Leelawadee"/>
          <w:u w:val="single"/>
        </w:rPr>
        <w:t>(Descargar formato poderes)</w:t>
      </w:r>
    </w:p>
    <w:p w14:paraId="68D5018C" w14:textId="77777777" w:rsidR="00C1221D" w:rsidRPr="00F36541" w:rsidRDefault="00F36541" w:rsidP="00C1221D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Leelawadee"/>
        </w:rPr>
      </w:pPr>
      <w:r>
        <w:rPr>
          <w:rFonts w:ascii="Arial Narrow" w:hAnsi="Arial Narrow" w:cs="Leelawadee"/>
        </w:rPr>
        <w:t>L</w:t>
      </w:r>
      <w:r w:rsidR="00C1221D" w:rsidRPr="00F36541">
        <w:rPr>
          <w:rFonts w:ascii="Arial Narrow" w:hAnsi="Arial Narrow" w:cs="Leelawadee"/>
        </w:rPr>
        <w:t>os documentos  de los profesionales: Copias de las tarjetas profesionales con sus respectivos certificados de vigencias del arquitecto</w:t>
      </w:r>
      <w:r w:rsidR="00B56F32" w:rsidRPr="00F36541">
        <w:rPr>
          <w:rFonts w:ascii="Arial Narrow" w:hAnsi="Arial Narrow" w:cs="Leelawadee"/>
        </w:rPr>
        <w:t>.</w:t>
      </w:r>
      <w:r w:rsidR="00C1221D" w:rsidRPr="00F36541">
        <w:rPr>
          <w:rFonts w:ascii="Arial Narrow" w:hAnsi="Arial Narrow" w:cs="Leelawadee"/>
        </w:rPr>
        <w:t xml:space="preserve"> </w:t>
      </w:r>
    </w:p>
    <w:p w14:paraId="4EA93DE9" w14:textId="77777777" w:rsidR="00136708" w:rsidRPr="00F36541" w:rsidRDefault="00490D99" w:rsidP="00B56F3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eelawadee"/>
        </w:rPr>
      </w:pPr>
      <w:r w:rsidRPr="00F36541">
        <w:rPr>
          <w:rFonts w:ascii="Arial Narrow" w:hAnsi="Arial Narrow" w:cs="Leelawadee"/>
          <w:color w:val="000000"/>
        </w:rPr>
        <w:t xml:space="preserve">Planos </w:t>
      </w:r>
      <w:r w:rsidR="0052380B" w:rsidRPr="00F36541">
        <w:rPr>
          <w:rFonts w:ascii="Arial Narrow" w:hAnsi="Arial Narrow" w:cs="Leelawadee"/>
          <w:color w:val="000000"/>
        </w:rPr>
        <w:t>arquitectónicos</w:t>
      </w:r>
      <w:r w:rsidR="00B56F32" w:rsidRPr="00F36541">
        <w:rPr>
          <w:rFonts w:ascii="Arial Narrow" w:hAnsi="Arial Narrow" w:cs="Leelawadee"/>
          <w:color w:val="000000"/>
        </w:rPr>
        <w:t xml:space="preserve"> con los ajustes respectivos</w:t>
      </w:r>
      <w:r w:rsidR="000D2BC1" w:rsidRPr="00F36541">
        <w:rPr>
          <w:rFonts w:ascii="Arial Narrow" w:hAnsi="Arial Narrow" w:cs="Leelawadee"/>
          <w:color w:val="000000"/>
        </w:rPr>
        <w:t>, debidamente firmado por un arquitecto quien</w:t>
      </w:r>
      <w:r w:rsidR="00BC3CB7" w:rsidRPr="00F36541">
        <w:rPr>
          <w:rFonts w:ascii="Arial Narrow" w:hAnsi="Arial Narrow" w:cs="Leelawadee"/>
          <w:color w:val="000000"/>
        </w:rPr>
        <w:t xml:space="preserve"> </w:t>
      </w:r>
      <w:r w:rsidR="000D2BC1" w:rsidRPr="00F36541">
        <w:rPr>
          <w:rFonts w:ascii="Arial Narrow" w:hAnsi="Arial Narrow" w:cs="Leelawadee"/>
          <w:color w:val="000000"/>
        </w:rPr>
        <w:t>se hará responsable legalmente de la veracidad de la información contenida en este.</w:t>
      </w:r>
      <w:r w:rsidR="00B56F32" w:rsidRPr="00F36541">
        <w:rPr>
          <w:rFonts w:ascii="Arial Narrow" w:hAnsi="Arial Narrow" w:cs="Leelawadee"/>
        </w:rPr>
        <w:t xml:space="preserve"> </w:t>
      </w:r>
    </w:p>
    <w:p w14:paraId="4DB8FC9E" w14:textId="77777777" w:rsidR="00B56F32" w:rsidRPr="00F36541" w:rsidRDefault="00B56F32" w:rsidP="00B56F3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eelawadee"/>
        </w:rPr>
      </w:pPr>
      <w:r w:rsidRPr="00F36541">
        <w:rPr>
          <w:rFonts w:ascii="Arial Narrow" w:hAnsi="Arial Narrow" w:cs="Leelawadee"/>
        </w:rPr>
        <w:t>Copia certificado catast</w:t>
      </w:r>
      <w:r w:rsidR="00F36541">
        <w:rPr>
          <w:rFonts w:ascii="Arial Narrow" w:hAnsi="Arial Narrow" w:cs="Leelawadee"/>
        </w:rPr>
        <w:t>ral especial por parte del AMB</w:t>
      </w:r>
      <w:r w:rsidRPr="00F36541">
        <w:rPr>
          <w:rFonts w:ascii="Arial Narrow" w:hAnsi="Arial Narrow" w:cs="Leelawadee"/>
        </w:rPr>
        <w:t>, donde se evidencia los nuevos linderos y área del lote.</w:t>
      </w:r>
    </w:p>
    <w:p w14:paraId="4CC02598" w14:textId="4C2CC556" w:rsidR="00B56F32" w:rsidRPr="00F36541" w:rsidRDefault="00B56F32" w:rsidP="00B56F3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eelawadee"/>
        </w:rPr>
      </w:pPr>
      <w:r w:rsidRPr="00F36541">
        <w:rPr>
          <w:rFonts w:ascii="Arial Narrow" w:hAnsi="Arial Narrow" w:cs="Leelawadee"/>
        </w:rPr>
        <w:t>Copia</w:t>
      </w:r>
      <w:r w:rsidR="004E657D">
        <w:rPr>
          <w:rFonts w:ascii="Arial Narrow" w:hAnsi="Arial Narrow" w:cs="Leelawadee"/>
        </w:rPr>
        <w:t xml:space="preserve"> de licencia y planos aprobados.</w:t>
      </w:r>
    </w:p>
    <w:p w14:paraId="7BBE07FA" w14:textId="77777777" w:rsidR="000D2BC1" w:rsidRPr="00F36541" w:rsidRDefault="000D2BC1" w:rsidP="00F61052">
      <w:pPr>
        <w:spacing w:after="0"/>
        <w:jc w:val="both"/>
        <w:rPr>
          <w:rFonts w:ascii="Arial Narrow" w:hAnsi="Arial Narrow" w:cs="Leelawadee"/>
        </w:rPr>
      </w:pPr>
      <w:bookmarkStart w:id="0" w:name="_GoBack"/>
      <w:bookmarkEnd w:id="0"/>
    </w:p>
    <w:p w14:paraId="44450579" w14:textId="77777777" w:rsidR="000D2BC1" w:rsidRPr="00F36541" w:rsidRDefault="00BC3CB7" w:rsidP="00F61052">
      <w:pPr>
        <w:pStyle w:val="Prrafodelista"/>
        <w:spacing w:after="0"/>
        <w:ind w:left="644"/>
        <w:jc w:val="both"/>
        <w:rPr>
          <w:rFonts w:ascii="Arial Narrow" w:hAnsi="Arial Narrow" w:cs="Leelawadee"/>
          <w:b/>
        </w:rPr>
      </w:pPr>
      <w:r w:rsidRPr="00F36541">
        <w:rPr>
          <w:rFonts w:ascii="Arial Narrow" w:hAnsi="Arial Narrow" w:cs="Leelawadee"/>
          <w:b/>
        </w:rPr>
        <w:t>Otros documentos sobre la existencia del edificio:</w:t>
      </w:r>
    </w:p>
    <w:p w14:paraId="26EFC2E8" w14:textId="77777777" w:rsidR="000D2BC1" w:rsidRPr="00F36541" w:rsidRDefault="000D2BC1" w:rsidP="00F61052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Leelawadee"/>
        </w:rPr>
      </w:pPr>
      <w:r w:rsidRPr="00F36541">
        <w:rPr>
          <w:rFonts w:ascii="Arial Narrow" w:hAnsi="Arial Narrow" w:cs="Leelawadee"/>
        </w:rPr>
        <w:t>Escritura</w:t>
      </w:r>
      <w:r w:rsidR="00B56F32" w:rsidRPr="00F36541">
        <w:rPr>
          <w:rFonts w:ascii="Arial Narrow" w:hAnsi="Arial Narrow" w:cs="Leelawadee"/>
        </w:rPr>
        <w:t>.</w:t>
      </w:r>
    </w:p>
    <w:p w14:paraId="571510DA" w14:textId="77777777" w:rsidR="000D2BC1" w:rsidRDefault="000D2BC1" w:rsidP="00F61052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Leelawadee"/>
        </w:rPr>
      </w:pPr>
      <w:r w:rsidRPr="00F36541">
        <w:rPr>
          <w:rFonts w:ascii="Arial Narrow" w:hAnsi="Arial Narrow" w:cs="Leelawadee"/>
        </w:rPr>
        <w:t>Carta catastral  actualizada del predio.</w:t>
      </w:r>
    </w:p>
    <w:p w14:paraId="5E345B7A" w14:textId="77777777" w:rsidR="00F36541" w:rsidRPr="0017197E" w:rsidRDefault="00F36541" w:rsidP="00F36541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Leelawadee"/>
        </w:rPr>
      </w:pPr>
      <w:r>
        <w:rPr>
          <w:rFonts w:ascii="Arial Narrow" w:hAnsi="Arial Narrow" w:cs="Leelawadee"/>
          <w:u w:val="single"/>
        </w:rPr>
        <w:t>Declaración de la veracidad de la información (Descargar formato)</w:t>
      </w:r>
    </w:p>
    <w:p w14:paraId="19A640D2" w14:textId="77777777" w:rsidR="00F36541" w:rsidRPr="0017197E" w:rsidRDefault="00F36541" w:rsidP="00F36541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Leelawadee"/>
        </w:rPr>
      </w:pPr>
      <w:r>
        <w:rPr>
          <w:rFonts w:ascii="Arial Narrow" w:hAnsi="Arial Narrow" w:cs="Leelawadee"/>
          <w:u w:val="single"/>
        </w:rPr>
        <w:t>Autorización de notificación por correo electrónico (Descargar formato)</w:t>
      </w:r>
    </w:p>
    <w:p w14:paraId="1A11888A" w14:textId="77777777" w:rsidR="00F36541" w:rsidRPr="00F36541" w:rsidRDefault="00F36541" w:rsidP="00F36541">
      <w:pPr>
        <w:pStyle w:val="Prrafodelista"/>
        <w:spacing w:after="0"/>
        <w:ind w:left="644"/>
        <w:jc w:val="both"/>
        <w:rPr>
          <w:rFonts w:ascii="Arial Narrow" w:hAnsi="Arial Narrow" w:cs="Leelawadee"/>
        </w:rPr>
      </w:pPr>
    </w:p>
    <w:p w14:paraId="2DAFDE37" w14:textId="77777777" w:rsidR="00F61052" w:rsidRPr="00F36541" w:rsidRDefault="00F61052" w:rsidP="00F61052">
      <w:pPr>
        <w:pStyle w:val="Prrafodelista"/>
        <w:spacing w:after="0"/>
        <w:ind w:left="644"/>
        <w:jc w:val="both"/>
        <w:rPr>
          <w:rFonts w:ascii="Arial Narrow" w:hAnsi="Arial Narrow" w:cs="Leelawadee"/>
        </w:rPr>
      </w:pPr>
    </w:p>
    <w:sectPr w:rsidR="00F61052" w:rsidRPr="00F36541" w:rsidSect="005D75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eelawadee">
    <w:altName w:val="Optima ExtraBlack"/>
    <w:charset w:val="00"/>
    <w:family w:val="swiss"/>
    <w:pitch w:val="variable"/>
    <w:sig w:usb0="00000000" w:usb1="4000204B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2B3"/>
    <w:multiLevelType w:val="hybridMultilevel"/>
    <w:tmpl w:val="A0D470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93F0E"/>
    <w:multiLevelType w:val="hybridMultilevel"/>
    <w:tmpl w:val="A6D4B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66297"/>
    <w:multiLevelType w:val="hybridMultilevel"/>
    <w:tmpl w:val="D8D60D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32522"/>
    <w:multiLevelType w:val="hybridMultilevel"/>
    <w:tmpl w:val="0D9C609E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9A8A27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D5969"/>
    <w:multiLevelType w:val="hybridMultilevel"/>
    <w:tmpl w:val="CEB217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A408B"/>
    <w:multiLevelType w:val="hybridMultilevel"/>
    <w:tmpl w:val="AC5CDDB4"/>
    <w:lvl w:ilvl="0" w:tplc="255C9D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C1"/>
    <w:rsid w:val="00044BD8"/>
    <w:rsid w:val="000D2BC1"/>
    <w:rsid w:val="00136708"/>
    <w:rsid w:val="00252515"/>
    <w:rsid w:val="003A2953"/>
    <w:rsid w:val="003D2CD5"/>
    <w:rsid w:val="00490D99"/>
    <w:rsid w:val="004E657D"/>
    <w:rsid w:val="005002CA"/>
    <w:rsid w:val="00502CCC"/>
    <w:rsid w:val="0052380B"/>
    <w:rsid w:val="005D759C"/>
    <w:rsid w:val="00603AC2"/>
    <w:rsid w:val="00627167"/>
    <w:rsid w:val="0064124A"/>
    <w:rsid w:val="006D176B"/>
    <w:rsid w:val="00763A59"/>
    <w:rsid w:val="00865973"/>
    <w:rsid w:val="009F6682"/>
    <w:rsid w:val="00AD6A16"/>
    <w:rsid w:val="00B24BBC"/>
    <w:rsid w:val="00B56F32"/>
    <w:rsid w:val="00B91235"/>
    <w:rsid w:val="00BC3CB7"/>
    <w:rsid w:val="00C1221D"/>
    <w:rsid w:val="00C51093"/>
    <w:rsid w:val="00C678D9"/>
    <w:rsid w:val="00E47220"/>
    <w:rsid w:val="00F36541"/>
    <w:rsid w:val="00F6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3D0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B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B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B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1BF2-85C8-344D-AEED-C4E19601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YINA</dc:creator>
  <cp:lastModifiedBy>user</cp:lastModifiedBy>
  <cp:revision>5</cp:revision>
  <cp:lastPrinted>2020-02-12T15:58:00Z</cp:lastPrinted>
  <dcterms:created xsi:type="dcterms:W3CDTF">2017-11-28T21:22:00Z</dcterms:created>
  <dcterms:modified xsi:type="dcterms:W3CDTF">2020-04-22T16:30:00Z</dcterms:modified>
</cp:coreProperties>
</file>